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81" w:rsidRPr="00067460" w:rsidRDefault="00E3020C" w:rsidP="008E5663">
      <w:pPr>
        <w:jc w:val="center"/>
        <w:rPr>
          <w:rFonts w:asciiTheme="majorHAnsi" w:hAnsiTheme="majorHAnsi"/>
          <w:b/>
          <w:sz w:val="40"/>
        </w:rPr>
      </w:pPr>
      <w:r w:rsidRPr="00067460">
        <w:rPr>
          <w:rFonts w:asciiTheme="majorHAnsi" w:hAnsiTheme="majorHAnsi"/>
          <w:b/>
          <w:sz w:val="40"/>
        </w:rPr>
        <w:t>Institution's Innovation Council</w:t>
      </w:r>
    </w:p>
    <w:p w:rsidR="00124881" w:rsidRPr="00067460" w:rsidRDefault="00124881" w:rsidP="00124881">
      <w:pPr>
        <w:rPr>
          <w:rFonts w:asciiTheme="majorHAnsi" w:hAnsiTheme="majorHAnsi"/>
          <w:b/>
          <w:sz w:val="28"/>
        </w:rPr>
      </w:pPr>
      <w:r w:rsidRPr="00067460">
        <w:rPr>
          <w:rFonts w:asciiTheme="majorHAnsi" w:hAnsiTheme="majorHAnsi"/>
          <w:b/>
          <w:sz w:val="28"/>
        </w:rPr>
        <w:t>Vision</w:t>
      </w:r>
    </w:p>
    <w:p w:rsidR="00124881" w:rsidRPr="00067460" w:rsidRDefault="00124881" w:rsidP="00124881">
      <w:pPr>
        <w:jc w:val="both"/>
        <w:rPr>
          <w:rFonts w:asciiTheme="majorHAnsi" w:hAnsiTheme="majorHAnsi" w:cs="Times New Roman"/>
          <w:color w:val="212529"/>
          <w:sz w:val="27"/>
          <w:szCs w:val="27"/>
          <w:shd w:val="clear" w:color="auto" w:fill="FFFFFF"/>
        </w:rPr>
      </w:pPr>
      <w:r w:rsidRPr="00067460">
        <w:rPr>
          <w:rFonts w:asciiTheme="majorHAnsi" w:hAnsiTheme="majorHAnsi" w:cs="Times New Roman"/>
          <w:color w:val="212529"/>
          <w:sz w:val="27"/>
          <w:szCs w:val="27"/>
          <w:shd w:val="clear" w:color="auto" w:fill="FFFFFF"/>
        </w:rPr>
        <w:t>To create a vibrant local innovation ecosystem. Start-up supporting Mechanism in HEIs. Prepare institute for Atal Ranking of Institutions on Innovation Achievements Framework. Establish Function Ecosystem for Scouting Ideas and Pre-incubation of Ideas. Develop better Cognitive Ability for Technology Students.</w:t>
      </w:r>
    </w:p>
    <w:p w:rsidR="00124881" w:rsidRPr="00067460" w:rsidRDefault="00124881" w:rsidP="00124881">
      <w:pPr>
        <w:jc w:val="both"/>
        <w:rPr>
          <w:rFonts w:asciiTheme="majorHAnsi" w:hAnsiTheme="majorHAnsi" w:cs="Times New Roman"/>
          <w:b/>
          <w:color w:val="212529"/>
          <w:sz w:val="27"/>
          <w:szCs w:val="27"/>
          <w:shd w:val="clear" w:color="auto" w:fill="FFFFFF"/>
        </w:rPr>
      </w:pPr>
      <w:r w:rsidRPr="00067460">
        <w:rPr>
          <w:rFonts w:asciiTheme="majorHAnsi" w:hAnsiTheme="majorHAnsi" w:cs="Times New Roman"/>
          <w:b/>
          <w:color w:val="212529"/>
          <w:sz w:val="27"/>
          <w:szCs w:val="27"/>
          <w:shd w:val="clear" w:color="auto" w:fill="FFFFFF"/>
        </w:rPr>
        <w:t>Mission</w:t>
      </w:r>
    </w:p>
    <w:p w:rsidR="00124881" w:rsidRPr="00067460" w:rsidRDefault="00124881" w:rsidP="001248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Cs/>
          <w:color w:val="212529"/>
          <w:sz w:val="27"/>
          <w:szCs w:val="27"/>
        </w:rPr>
      </w:pPr>
      <w:r w:rsidRPr="00067460">
        <w:rPr>
          <w:rFonts w:asciiTheme="majorHAnsi" w:eastAsia="Times New Roman" w:hAnsiTheme="majorHAnsi" w:cs="Times New Roman"/>
          <w:iCs/>
          <w:color w:val="212529"/>
          <w:sz w:val="27"/>
          <w:szCs w:val="27"/>
        </w:rPr>
        <w:t>Identify and reward innovations and share success stories.</w:t>
      </w:r>
    </w:p>
    <w:p w:rsidR="00124881" w:rsidRPr="00067460" w:rsidRDefault="00124881" w:rsidP="001248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Cs/>
          <w:color w:val="212529"/>
          <w:sz w:val="27"/>
          <w:szCs w:val="27"/>
        </w:rPr>
      </w:pPr>
      <w:r w:rsidRPr="00067460">
        <w:rPr>
          <w:rFonts w:asciiTheme="majorHAnsi" w:eastAsia="Times New Roman" w:hAnsiTheme="majorHAnsi" w:cs="Times New Roman"/>
          <w:iCs/>
          <w:color w:val="212529"/>
          <w:sz w:val="27"/>
          <w:szCs w:val="27"/>
        </w:rPr>
        <w:t>Organize periodic workshops/ seminars/ interactions with entrepreneurs, investors, professionals and create a mentor pool for student innovators.</w:t>
      </w:r>
    </w:p>
    <w:p w:rsidR="00124881" w:rsidRPr="00067460" w:rsidRDefault="00124881" w:rsidP="001248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iCs/>
          <w:color w:val="212529"/>
          <w:sz w:val="27"/>
          <w:szCs w:val="27"/>
        </w:rPr>
      </w:pPr>
      <w:r w:rsidRPr="00067460">
        <w:rPr>
          <w:rFonts w:asciiTheme="majorHAnsi" w:eastAsia="Times New Roman" w:hAnsiTheme="majorHAnsi" w:cs="Times New Roman"/>
          <w:iCs/>
          <w:color w:val="212529"/>
          <w:sz w:val="27"/>
          <w:szCs w:val="27"/>
        </w:rPr>
        <w:t>Network with peers and national entrepreneurship development organizations.</w:t>
      </w:r>
    </w:p>
    <w:p w:rsidR="00124881" w:rsidRPr="00067460" w:rsidRDefault="00124881" w:rsidP="001248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Segoe UI"/>
          <w:i/>
          <w:iCs/>
          <w:color w:val="212529"/>
          <w:sz w:val="27"/>
          <w:szCs w:val="27"/>
        </w:rPr>
      </w:pPr>
      <w:r w:rsidRPr="00067460">
        <w:rPr>
          <w:rFonts w:asciiTheme="majorHAnsi" w:eastAsia="Times New Roman" w:hAnsiTheme="majorHAnsi" w:cs="Times New Roman"/>
          <w:iCs/>
          <w:color w:val="212529"/>
          <w:sz w:val="27"/>
          <w:szCs w:val="27"/>
        </w:rPr>
        <w:t>Organize Hackathons, idea competition, mini-challenges etc. with the involvement of industries</w:t>
      </w:r>
      <w:r w:rsidRPr="00067460">
        <w:rPr>
          <w:rFonts w:asciiTheme="majorHAnsi" w:eastAsia="Times New Roman" w:hAnsiTheme="majorHAnsi" w:cs="Segoe UI"/>
          <w:i/>
          <w:iCs/>
          <w:color w:val="212529"/>
          <w:sz w:val="27"/>
          <w:szCs w:val="27"/>
        </w:rPr>
        <w:t>.</w:t>
      </w:r>
    </w:p>
    <w:p w:rsidR="00124881" w:rsidRPr="00067460" w:rsidRDefault="00124881" w:rsidP="00124881">
      <w:pPr>
        <w:rPr>
          <w:rFonts w:asciiTheme="majorHAnsi" w:hAnsiTheme="majorHAnsi"/>
          <w:b/>
        </w:rPr>
      </w:pPr>
      <w:r w:rsidRPr="00067460">
        <w:rPr>
          <w:rFonts w:asciiTheme="majorHAnsi" w:hAnsiTheme="majorHAnsi"/>
          <w:b/>
        </w:rPr>
        <w:t>Why IIC</w:t>
      </w:r>
    </w:p>
    <w:p w:rsidR="00124881" w:rsidRPr="00067460" w:rsidRDefault="00124881" w:rsidP="00124881">
      <w:pPr>
        <w:rPr>
          <w:rFonts w:asciiTheme="majorHAnsi" w:hAnsiTheme="majorHAnsi"/>
        </w:rPr>
      </w:pPr>
      <w:r w:rsidRPr="00067460">
        <w:rPr>
          <w:rFonts w:asciiTheme="majorHAnsi" w:hAnsiTheme="majorHAnsi"/>
        </w:rPr>
        <w:t>To students</w:t>
      </w:r>
    </w:p>
    <w:p w:rsidR="00124881" w:rsidRPr="00067460" w:rsidRDefault="00124881" w:rsidP="0012488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67460">
        <w:rPr>
          <w:rFonts w:asciiTheme="majorHAnsi" w:hAnsiTheme="majorHAnsi"/>
        </w:rPr>
        <w:t>IIC will Motivates students towards research</w:t>
      </w:r>
    </w:p>
    <w:p w:rsidR="00124881" w:rsidRPr="00067460" w:rsidRDefault="00124881" w:rsidP="0012488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67460">
        <w:rPr>
          <w:rFonts w:asciiTheme="majorHAnsi" w:hAnsiTheme="majorHAnsi"/>
        </w:rPr>
        <w:t>IIC will make students to cope up with the real world trends</w:t>
      </w:r>
    </w:p>
    <w:p w:rsidR="00124881" w:rsidRPr="00067460" w:rsidRDefault="00124881" w:rsidP="0012488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067460">
        <w:rPr>
          <w:rFonts w:asciiTheme="majorHAnsi" w:hAnsiTheme="majorHAnsi"/>
        </w:rPr>
        <w:t>IIC will provide up to date knowledge to the students</w:t>
      </w:r>
    </w:p>
    <w:p w:rsidR="00124881" w:rsidRPr="00067460" w:rsidRDefault="00124881" w:rsidP="00124881">
      <w:pPr>
        <w:rPr>
          <w:rFonts w:asciiTheme="majorHAnsi" w:hAnsiTheme="majorHAnsi"/>
        </w:rPr>
      </w:pPr>
      <w:r w:rsidRPr="00067460">
        <w:rPr>
          <w:rFonts w:asciiTheme="majorHAnsi" w:hAnsiTheme="majorHAnsi"/>
        </w:rPr>
        <w:t>To faculty/institute</w:t>
      </w:r>
    </w:p>
    <w:p w:rsidR="00124881" w:rsidRPr="00067460" w:rsidRDefault="00124881" w:rsidP="0012488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67460">
        <w:rPr>
          <w:rFonts w:asciiTheme="majorHAnsi" w:hAnsiTheme="majorHAnsi"/>
        </w:rPr>
        <w:t>can make students the best employee</w:t>
      </w:r>
    </w:p>
    <w:p w:rsidR="00124881" w:rsidRPr="00067460" w:rsidRDefault="00124881" w:rsidP="0012488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67460">
        <w:rPr>
          <w:rFonts w:asciiTheme="majorHAnsi" w:hAnsiTheme="majorHAnsi"/>
        </w:rPr>
        <w:t xml:space="preserve">can create students as employer  </w:t>
      </w:r>
    </w:p>
    <w:p w:rsidR="00794BA4" w:rsidRPr="00067460" w:rsidRDefault="00794BA4" w:rsidP="0012488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67460">
        <w:rPr>
          <w:rFonts w:asciiTheme="majorHAnsi" w:hAnsiTheme="majorHAnsi"/>
        </w:rPr>
        <w:t>transforming the jobseeker into job creator</w:t>
      </w:r>
    </w:p>
    <w:p w:rsidR="00124881" w:rsidRPr="00067460" w:rsidRDefault="00124881" w:rsidP="00124881">
      <w:pPr>
        <w:rPr>
          <w:rFonts w:asciiTheme="majorHAnsi" w:hAnsiTheme="majorHAnsi"/>
          <w:b/>
        </w:rPr>
      </w:pPr>
      <w:r w:rsidRPr="00067460">
        <w:rPr>
          <w:rFonts w:asciiTheme="majorHAnsi" w:hAnsiTheme="majorHAnsi"/>
          <w:b/>
        </w:rPr>
        <w:t xml:space="preserve">Students </w:t>
      </w:r>
    </w:p>
    <w:p w:rsidR="008B5396" w:rsidRPr="00067460" w:rsidRDefault="008B5396" w:rsidP="00124881">
      <w:pPr>
        <w:rPr>
          <w:rFonts w:asciiTheme="majorHAnsi" w:hAnsiTheme="majorHAnsi"/>
          <w:b/>
        </w:rPr>
      </w:pPr>
      <w:r w:rsidRPr="00067460">
        <w:rPr>
          <w:rFonts w:asciiTheme="majorHAnsi" w:hAnsiTheme="majorHAnsi"/>
          <w:b/>
        </w:rPr>
        <w:t>What to do</w:t>
      </w:r>
    </w:p>
    <w:p w:rsidR="00124881" w:rsidRPr="00067460" w:rsidRDefault="00124881" w:rsidP="00124881">
      <w:pPr>
        <w:rPr>
          <w:rFonts w:asciiTheme="majorHAnsi" w:hAnsiTheme="majorHAnsi"/>
        </w:rPr>
      </w:pPr>
      <w:r w:rsidRPr="00067460">
        <w:rPr>
          <w:rFonts w:asciiTheme="majorHAnsi" w:hAnsiTheme="majorHAnsi"/>
        </w:rPr>
        <w:t>Students have to select problem and has to work on it to resolve the problem in terms of design/product/process etc.</w:t>
      </w:r>
    </w:p>
    <w:p w:rsidR="00124881" w:rsidRPr="00067460" w:rsidRDefault="00124881" w:rsidP="00124881">
      <w:pPr>
        <w:rPr>
          <w:rFonts w:asciiTheme="majorHAnsi" w:hAnsiTheme="majorHAnsi"/>
        </w:rPr>
      </w:pPr>
      <w:r w:rsidRPr="00067460">
        <w:rPr>
          <w:rFonts w:asciiTheme="majorHAnsi" w:hAnsiTheme="majorHAnsi"/>
        </w:rPr>
        <w:t>Students can participate in the activate alone or in group with 3-4 students with one or two mentors.</w:t>
      </w:r>
    </w:p>
    <w:p w:rsidR="00124881" w:rsidRPr="00067460" w:rsidRDefault="00124881" w:rsidP="00124881">
      <w:pPr>
        <w:rPr>
          <w:rFonts w:asciiTheme="majorHAnsi" w:hAnsiTheme="majorHAnsi"/>
        </w:rPr>
      </w:pPr>
      <w:r w:rsidRPr="00067460">
        <w:rPr>
          <w:rFonts w:asciiTheme="majorHAnsi" w:hAnsiTheme="majorHAnsi"/>
        </w:rPr>
        <w:lastRenderedPageBreak/>
        <w:t>Duration of the innovative activity will be finished within 3 months</w:t>
      </w:r>
    </w:p>
    <w:p w:rsidR="00124881" w:rsidRPr="00067460" w:rsidRDefault="00124881" w:rsidP="00124881">
      <w:pPr>
        <w:rPr>
          <w:rFonts w:asciiTheme="majorHAnsi" w:hAnsiTheme="majorHAnsi"/>
        </w:rPr>
      </w:pPr>
      <w:r w:rsidRPr="00067460">
        <w:rPr>
          <w:rFonts w:asciiTheme="majorHAnsi" w:hAnsiTheme="majorHAnsi"/>
        </w:rPr>
        <w:t>Expenses for the activity are to be borne by individual student/team members only</w:t>
      </w:r>
    </w:p>
    <w:p w:rsidR="00124881" w:rsidRPr="00067460" w:rsidRDefault="00124881" w:rsidP="00124881">
      <w:pPr>
        <w:rPr>
          <w:rFonts w:asciiTheme="majorHAnsi" w:hAnsiTheme="majorHAnsi"/>
        </w:rPr>
      </w:pPr>
      <w:r w:rsidRPr="00067460">
        <w:rPr>
          <w:rFonts w:asciiTheme="majorHAnsi" w:hAnsiTheme="majorHAnsi"/>
        </w:rPr>
        <w:t xml:space="preserve">Participated students will receive the following </w:t>
      </w:r>
    </w:p>
    <w:p w:rsidR="00124881" w:rsidRPr="00067460" w:rsidRDefault="00124881" w:rsidP="0012488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67460">
        <w:rPr>
          <w:rFonts w:asciiTheme="majorHAnsi" w:hAnsiTheme="majorHAnsi"/>
        </w:rPr>
        <w:t>IIC participation certificate bearing central MIC logo</w:t>
      </w:r>
    </w:p>
    <w:p w:rsidR="00124881" w:rsidRPr="00067460" w:rsidRDefault="00124881" w:rsidP="00124881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067460">
        <w:rPr>
          <w:rFonts w:asciiTheme="majorHAnsi" w:hAnsiTheme="majorHAnsi"/>
        </w:rPr>
        <w:t xml:space="preserve">Successful innovation activity will be selected for the boot camp </w:t>
      </w:r>
    </w:p>
    <w:p w:rsidR="00124881" w:rsidRDefault="00124881" w:rsidP="00124881">
      <w:pPr>
        <w:rPr>
          <w:rFonts w:asciiTheme="majorHAnsi" w:hAnsiTheme="majorHAnsi"/>
        </w:rPr>
      </w:pPr>
      <w:r w:rsidRPr="00067460">
        <w:rPr>
          <w:rFonts w:asciiTheme="majorHAnsi" w:hAnsiTheme="majorHAnsi"/>
        </w:rPr>
        <w:t>Four innovation activities will be nominated by IIC for the ‘boot camp- exhibits’ conducted by the AICTE, NEW DELHI, every year in the month of Sep/Oct.</w:t>
      </w:r>
    </w:p>
    <w:p w:rsidR="00067460" w:rsidRDefault="00067460" w:rsidP="00124881">
      <w:pPr>
        <w:rPr>
          <w:rFonts w:asciiTheme="majorHAnsi" w:hAnsiTheme="majorHAnsi"/>
        </w:rPr>
      </w:pPr>
    </w:p>
    <w:p w:rsidR="00067460" w:rsidRPr="00067460" w:rsidRDefault="00067460" w:rsidP="00124881">
      <w:pPr>
        <w:rPr>
          <w:rFonts w:asciiTheme="majorHAnsi" w:hAnsiTheme="majorHAnsi"/>
        </w:rPr>
      </w:pPr>
      <w:r w:rsidRPr="00067460">
        <w:rPr>
          <w:rFonts w:asciiTheme="majorHAnsi" w:hAnsiTheme="majorHAnsi"/>
          <w:noProof/>
          <w:lang w:val="en-IN" w:eastAsia="en-IN"/>
        </w:rPr>
        <w:drawing>
          <wp:inline distT="0" distB="0" distL="0" distR="0">
            <wp:extent cx="5943600" cy="4456629"/>
            <wp:effectExtent l="0" t="0" r="0" b="0"/>
            <wp:docPr id="4" name="Picture 4" descr="E:\Gcet Uploads Info\Pharmacy\New Update\innovation c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cet Uploads Info\Pharmacy\New Update\innovation ce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D0" w:rsidRPr="00067460" w:rsidRDefault="00304FD0">
      <w:pPr>
        <w:rPr>
          <w:rFonts w:asciiTheme="majorHAnsi" w:hAnsiTheme="majorHAnsi"/>
        </w:rPr>
      </w:pPr>
    </w:p>
    <w:p w:rsidR="00F27BF6" w:rsidRPr="00067460" w:rsidRDefault="00F27BF6">
      <w:pPr>
        <w:rPr>
          <w:rFonts w:asciiTheme="majorHAnsi" w:hAnsiTheme="majorHAnsi"/>
        </w:rPr>
      </w:pPr>
    </w:p>
    <w:p w:rsidR="00F27BF6" w:rsidRPr="00067460" w:rsidRDefault="00F27BF6">
      <w:pPr>
        <w:rPr>
          <w:rFonts w:asciiTheme="majorHAnsi" w:hAnsiTheme="majorHAnsi"/>
        </w:rPr>
      </w:pPr>
      <w:r w:rsidRPr="00067460">
        <w:rPr>
          <w:rFonts w:asciiTheme="majorHAnsi" w:hAnsiTheme="majorHAnsi"/>
          <w:noProof/>
          <w:lang w:val="en-IN" w:eastAsia="en-IN"/>
        </w:rPr>
        <w:lastRenderedPageBreak/>
        <w:drawing>
          <wp:inline distT="0" distB="0" distL="0" distR="0">
            <wp:extent cx="4171500" cy="2700000"/>
            <wp:effectExtent l="19050" t="0" r="450" b="0"/>
            <wp:docPr id="1" name="Picture 1" descr="1569401374_tmp_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1569401374_tmp_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5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BF6" w:rsidRPr="00067460" w:rsidRDefault="00F27BF6">
      <w:pPr>
        <w:rPr>
          <w:rFonts w:asciiTheme="majorHAnsi" w:hAnsiTheme="majorHAnsi"/>
        </w:rPr>
      </w:pPr>
    </w:p>
    <w:p w:rsidR="00F27BF6" w:rsidRPr="00067460" w:rsidRDefault="00F27BF6">
      <w:pPr>
        <w:rPr>
          <w:rFonts w:asciiTheme="majorHAnsi" w:hAnsiTheme="majorHAnsi"/>
        </w:rPr>
      </w:pPr>
    </w:p>
    <w:p w:rsidR="00F27BF6" w:rsidRPr="00067460" w:rsidRDefault="00F27BF6">
      <w:pPr>
        <w:rPr>
          <w:rFonts w:asciiTheme="majorHAnsi" w:hAnsiTheme="majorHAnsi"/>
        </w:rPr>
      </w:pPr>
      <w:r w:rsidRPr="00067460">
        <w:rPr>
          <w:rFonts w:asciiTheme="majorHAnsi" w:hAnsiTheme="majorHAnsi"/>
          <w:noProof/>
          <w:lang w:val="en-IN" w:eastAsia="en-IN"/>
        </w:rPr>
        <w:drawing>
          <wp:inline distT="0" distB="0" distL="0" distR="0">
            <wp:extent cx="4104825" cy="2804775"/>
            <wp:effectExtent l="19050" t="0" r="0" b="0"/>
            <wp:docPr id="2" name="Picture 2" descr="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5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825" cy="28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BF6" w:rsidRPr="00067460" w:rsidRDefault="00F27BF6">
      <w:pPr>
        <w:rPr>
          <w:rFonts w:asciiTheme="majorHAnsi" w:hAnsiTheme="majorHAnsi"/>
        </w:rPr>
      </w:pPr>
      <w:r w:rsidRPr="00067460">
        <w:rPr>
          <w:rFonts w:asciiTheme="majorHAnsi" w:hAnsiTheme="majorHAnsi"/>
          <w:noProof/>
          <w:lang w:val="en-IN" w:eastAsia="en-IN"/>
        </w:rPr>
        <w:lastRenderedPageBreak/>
        <w:drawing>
          <wp:inline distT="0" distB="0" distL="0" distR="0">
            <wp:extent cx="4162425" cy="2700000"/>
            <wp:effectExtent l="19050" t="0" r="9525" b="0"/>
            <wp:docPr id="3" name="Picture 3" descr="I B.PHARM SEC A, PHARM.D 1 YEAR 2019-09-21 at 2.28.34 PM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 B.PHARM SEC A, PHARM.D 1 YEAR 2019-09-21 at 2.28.34 PM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7BF6" w:rsidRPr="00067460" w:rsidSect="00D36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4273B"/>
    <w:multiLevelType w:val="hybridMultilevel"/>
    <w:tmpl w:val="7FBC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21781"/>
    <w:multiLevelType w:val="hybridMultilevel"/>
    <w:tmpl w:val="9594D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B219A"/>
    <w:multiLevelType w:val="multilevel"/>
    <w:tmpl w:val="78DA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32B91"/>
    <w:multiLevelType w:val="hybridMultilevel"/>
    <w:tmpl w:val="49EE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4881"/>
    <w:rsid w:val="00067460"/>
    <w:rsid w:val="000A0005"/>
    <w:rsid w:val="00124881"/>
    <w:rsid w:val="00304FD0"/>
    <w:rsid w:val="005E7FE3"/>
    <w:rsid w:val="00794BA4"/>
    <w:rsid w:val="007D3038"/>
    <w:rsid w:val="008B5396"/>
    <w:rsid w:val="008E5663"/>
    <w:rsid w:val="00B23ECD"/>
    <w:rsid w:val="00E3020C"/>
    <w:rsid w:val="00EA21D9"/>
    <w:rsid w:val="00F2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1D97"/>
  <w15:docId w15:val="{7258DE35-5DF1-4CA9-9E2E-95B08777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88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881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F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 Vijay Bhasker Reddy</cp:lastModifiedBy>
  <cp:revision>8</cp:revision>
  <dcterms:created xsi:type="dcterms:W3CDTF">2019-09-25T08:43:00Z</dcterms:created>
  <dcterms:modified xsi:type="dcterms:W3CDTF">2019-12-28T15:40:00Z</dcterms:modified>
</cp:coreProperties>
</file>